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D29D" w14:textId="2CF281F3" w:rsidR="00EC7532" w:rsidRPr="00EC7532" w:rsidRDefault="00B23590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.1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.2024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2952E169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B23590">
        <w:rPr>
          <w:b/>
        </w:rPr>
        <w:t>02</w:t>
      </w:r>
      <w:r w:rsidRPr="00776FD5">
        <w:rPr>
          <w:b/>
        </w:rPr>
        <w:t>.1</w:t>
      </w:r>
      <w:r w:rsidR="00B23590">
        <w:rPr>
          <w:b/>
        </w:rPr>
        <w:t>2</w:t>
      </w:r>
      <w:r w:rsidRPr="00776FD5">
        <w:rPr>
          <w:b/>
        </w:rPr>
        <w:t>.2024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292B6DFA" w14:textId="77777777" w:rsidR="00F65172" w:rsidRPr="00F65172" w:rsidRDefault="00F65172" w:rsidP="00F65172">
      <w:pPr>
        <w:spacing w:line="360" w:lineRule="auto"/>
        <w:jc w:val="both"/>
        <w:rPr>
          <w:b/>
          <w:bCs/>
        </w:rPr>
      </w:pPr>
      <w:proofErr w:type="spellStart"/>
      <w:r w:rsidRPr="00F65172">
        <w:rPr>
          <w:b/>
          <w:bCs/>
        </w:rPr>
        <w:t>Wykonanie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dokumentacji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projektowej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dla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zadania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pn</w:t>
      </w:r>
      <w:proofErr w:type="spellEnd"/>
      <w:r w:rsidRPr="00F65172">
        <w:rPr>
          <w:b/>
          <w:bCs/>
        </w:rPr>
        <w:t>.: ,,</w:t>
      </w:r>
      <w:proofErr w:type="spellStart"/>
      <w:r w:rsidRPr="00F65172">
        <w:rPr>
          <w:b/>
          <w:bCs/>
        </w:rPr>
        <w:t>Przebudowa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obiektu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mostowego</w:t>
      </w:r>
      <w:proofErr w:type="spellEnd"/>
      <w:r w:rsidRPr="00F65172">
        <w:rPr>
          <w:b/>
          <w:bCs/>
        </w:rPr>
        <w:t xml:space="preserve"> w </w:t>
      </w:r>
      <w:proofErr w:type="spellStart"/>
      <w:r w:rsidRPr="00F65172">
        <w:rPr>
          <w:b/>
          <w:bCs/>
        </w:rPr>
        <w:t>ciągu</w:t>
      </w:r>
      <w:proofErr w:type="spellEnd"/>
      <w:r w:rsidRPr="00F65172">
        <w:rPr>
          <w:b/>
          <w:bCs/>
        </w:rPr>
        <w:t xml:space="preserve"> DP 1418 S w km 1+863 w </w:t>
      </w:r>
      <w:proofErr w:type="spellStart"/>
      <w:r w:rsidRPr="00F65172">
        <w:rPr>
          <w:b/>
          <w:bCs/>
        </w:rPr>
        <w:t>miejscowości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Pewel</w:t>
      </w:r>
      <w:proofErr w:type="spellEnd"/>
      <w:r w:rsidRPr="00F65172">
        <w:rPr>
          <w:b/>
          <w:bCs/>
        </w:rPr>
        <w:t xml:space="preserve"> </w:t>
      </w:r>
      <w:proofErr w:type="spellStart"/>
      <w:r w:rsidRPr="00F65172">
        <w:rPr>
          <w:b/>
          <w:bCs/>
        </w:rPr>
        <w:t>Wielka</w:t>
      </w:r>
      <w:proofErr w:type="spellEnd"/>
      <w:r w:rsidRPr="00F65172">
        <w:rPr>
          <w:b/>
          <w:bCs/>
        </w:rPr>
        <w:t xml:space="preserve"> ,,Do </w:t>
      </w:r>
      <w:proofErr w:type="spellStart"/>
      <w:r w:rsidRPr="00F65172">
        <w:rPr>
          <w:b/>
          <w:bCs/>
        </w:rPr>
        <w:t>Świętych</w:t>
      </w:r>
      <w:proofErr w:type="spellEnd"/>
      <w:r w:rsidRPr="00F65172">
        <w:rPr>
          <w:b/>
          <w:bCs/>
        </w:rPr>
        <w:t xml:space="preserve">”. 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2C62FD4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F65172">
        <w:rPr>
          <w:rFonts w:ascii="Times New Roman" w:hAnsi="Times New Roman"/>
          <w:b/>
          <w:sz w:val="24"/>
          <w:szCs w:val="24"/>
        </w:rPr>
        <w:t>100</w:t>
      </w:r>
      <w:r>
        <w:rPr>
          <w:rFonts w:ascii="Times New Roman" w:hAnsi="Times New Roman"/>
          <w:b/>
          <w:sz w:val="24"/>
          <w:szCs w:val="24"/>
        </w:rPr>
        <w:t>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0CDCA504" w14:textId="5E853C99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PTM Construction Sp. z o.o., ul. Kolista 25, 40-486 Katowice, cena </w:t>
      </w:r>
      <w:r w:rsidR="00F65172">
        <w:rPr>
          <w:rFonts w:ascii="Times New Roman" w:hAnsi="Times New Roman"/>
          <w:b/>
          <w:bCs/>
          <w:sz w:val="24"/>
          <w:szCs w:val="24"/>
        </w:rPr>
        <w:t>76 444,50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718D6EA6" w14:textId="2A16EAB9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IngBau Inżynieria Budownictwo Łukasz Głowala, ul. Ofiar Września 51b, 41-404 Mysłowice, cena 146 370,00 zł</w:t>
      </w:r>
    </w:p>
    <w:p w14:paraId="0A04CE8E" w14:textId="0B7E2B65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Biuro projektowe PROPONT Marcin Siwiec, ul. Dudy 6, 42-610 Miasteczko Śląskie, cena </w:t>
      </w:r>
      <w:r w:rsidR="00F65172">
        <w:rPr>
          <w:rFonts w:ascii="Times New Roman" w:hAnsi="Times New Roman"/>
          <w:b/>
          <w:bCs/>
          <w:sz w:val="24"/>
          <w:szCs w:val="24"/>
        </w:rPr>
        <w:t>79 950,00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523E1226" w14:textId="5B82C6DB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Konsorcjum: Lider konsorcjum: AKSJOMAT Sp. z o.o., ul. Kościuszki 134, 32-540 Trzebinia; Partner konsorcjum: INŻYNIERIA Jerzy Sowa, ul. Kościuszki 134, 32-540 Trzebinia, cena </w:t>
      </w:r>
      <w:r w:rsidR="00F65172">
        <w:rPr>
          <w:rFonts w:ascii="Times New Roman" w:hAnsi="Times New Roman"/>
          <w:b/>
          <w:bCs/>
          <w:sz w:val="24"/>
          <w:szCs w:val="24"/>
        </w:rPr>
        <w:t>57 810,00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103895E1" w14:textId="411DEB45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Rafins Sp. z o.o., ul. Jedności Narodowej 55-57/7, 50-262 Wrocław, cena </w:t>
      </w:r>
      <w:r w:rsidR="00F65172">
        <w:rPr>
          <w:rFonts w:ascii="Times New Roman" w:hAnsi="Times New Roman"/>
          <w:b/>
          <w:bCs/>
          <w:sz w:val="24"/>
          <w:szCs w:val="24"/>
        </w:rPr>
        <w:t>135 000,00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561BDE92" w14:textId="2160431B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MOSTOLAND Pracownia Projektowa Arkadiusz Szczęsny, ul. Świerkowa 74a, 43-300 Bielsko Biała, cena </w:t>
      </w:r>
      <w:r w:rsidR="00F65172">
        <w:rPr>
          <w:rFonts w:ascii="Times New Roman" w:hAnsi="Times New Roman"/>
          <w:b/>
          <w:bCs/>
          <w:sz w:val="24"/>
          <w:szCs w:val="24"/>
        </w:rPr>
        <w:t>135 300,00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4BDA5A25" w14:textId="396C1FD8" w:rsidR="00AF52A8" w:rsidRPr="00F65172" w:rsidRDefault="00FE2716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Firma Inżynierska ,,STRUKTURA” mgr. inż. Radosław Suwaj, ul. Dol. Miętusiej 3/177, 43-316 Bielsko Biała, cena </w:t>
      </w:r>
      <w:r w:rsidR="00F65172">
        <w:rPr>
          <w:rFonts w:ascii="Times New Roman" w:hAnsi="Times New Roman"/>
          <w:b/>
          <w:bCs/>
          <w:sz w:val="24"/>
          <w:szCs w:val="24"/>
        </w:rPr>
        <w:t>104 550,00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3BA5CB79" w14:textId="414352C8" w:rsidR="00F65172" w:rsidRPr="0007321A" w:rsidRDefault="00F65172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STG MOSTY Szymon Gruba, ul. B. Prusa 22/5, 60-319 Wrocław, cena 133 824,00 zł </w:t>
      </w:r>
    </w:p>
    <w:sectPr w:rsidR="00F65172" w:rsidRPr="00073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001E78"/>
    <w:rsid w:val="0007321A"/>
    <w:rsid w:val="00353AC3"/>
    <w:rsid w:val="006D442F"/>
    <w:rsid w:val="00A07BAB"/>
    <w:rsid w:val="00AF52A8"/>
    <w:rsid w:val="00B23590"/>
    <w:rsid w:val="00CF7C28"/>
    <w:rsid w:val="00E76919"/>
    <w:rsid w:val="00EB3BD2"/>
    <w:rsid w:val="00EC7532"/>
    <w:rsid w:val="00F6517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2024-12-06T11:43:00Z</dcterms:created>
  <dcterms:modified xsi:type="dcterms:W3CDTF">2024-12-06T11:46:00Z</dcterms:modified>
</cp:coreProperties>
</file>