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3D29D" w14:textId="73066978" w:rsidR="00EC7532" w:rsidRPr="00EC7532" w:rsidRDefault="00212F2A" w:rsidP="00EC7532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12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03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5</w:t>
      </w:r>
      <w:r w:rsidR="00EC7532" w:rsidRPr="00EC7532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6A138F4C" w14:textId="77777777" w:rsidR="00EC7532" w:rsidRPr="00A10279" w:rsidRDefault="00EC7532" w:rsidP="00EC7532">
      <w:pPr>
        <w:rPr>
          <w:rStyle w:val="Wyrnienieintensywne"/>
          <w:lang w:val="pl-PL"/>
        </w:rPr>
      </w:pPr>
    </w:p>
    <w:p w14:paraId="0B6D54A4" w14:textId="77777777" w:rsidR="00EC7532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7C54DEF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14:paraId="5EFB475B" w14:textId="77777777" w:rsidR="00EC7532" w:rsidRPr="00A10279" w:rsidRDefault="00EC7532" w:rsidP="00EC7532">
      <w:pPr>
        <w:jc w:val="center"/>
        <w:rPr>
          <w:b/>
          <w:sz w:val="28"/>
          <w:szCs w:val="28"/>
          <w:lang w:val="pl-PL"/>
        </w:rPr>
      </w:pPr>
    </w:p>
    <w:p w14:paraId="68ED57C8" w14:textId="77777777" w:rsidR="00EC7532" w:rsidRPr="00A10279" w:rsidRDefault="00EC7532" w:rsidP="00EC7532">
      <w:pPr>
        <w:rPr>
          <w:b/>
          <w:sz w:val="28"/>
          <w:szCs w:val="28"/>
          <w:lang w:val="pl-PL"/>
        </w:rPr>
      </w:pPr>
    </w:p>
    <w:p w14:paraId="5961C9C5" w14:textId="61C41386" w:rsidR="00EC7532" w:rsidRDefault="00EC7532" w:rsidP="00EC7532">
      <w:pPr>
        <w:spacing w:line="360" w:lineRule="auto"/>
        <w:jc w:val="both"/>
        <w:rPr>
          <w:bCs/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="00212F2A">
        <w:rPr>
          <w:b/>
        </w:rPr>
        <w:t>12</w:t>
      </w:r>
      <w:r w:rsidRPr="00776FD5">
        <w:rPr>
          <w:b/>
        </w:rPr>
        <w:t>.</w:t>
      </w:r>
      <w:r w:rsidR="00212F2A">
        <w:rPr>
          <w:b/>
        </w:rPr>
        <w:t>03</w:t>
      </w:r>
      <w:r w:rsidRPr="00776FD5">
        <w:rPr>
          <w:b/>
        </w:rPr>
        <w:t>.202</w:t>
      </w:r>
      <w:r w:rsidR="00212F2A">
        <w:rPr>
          <w:b/>
        </w:rPr>
        <w:t>5</w:t>
      </w:r>
      <w:r>
        <w:rPr>
          <w:b/>
        </w:rPr>
        <w:t xml:space="preserve">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Powiat Żywiecki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14:paraId="584DA955" w14:textId="77777777" w:rsid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072146B3" w14:textId="77777777" w:rsidR="00212F2A" w:rsidRPr="00212F2A" w:rsidRDefault="00212F2A" w:rsidP="00212F2A">
      <w:pPr>
        <w:spacing w:line="360" w:lineRule="auto"/>
        <w:rPr>
          <w:b/>
          <w:bCs/>
        </w:rPr>
      </w:pPr>
      <w:r w:rsidRPr="00212F2A">
        <w:rPr>
          <w:b/>
          <w:bCs/>
        </w:rPr>
        <w:t>Wykonanie dokumentacji pn.: ,,Ekspertyza obiektu mostowego w ciągu DP 1446 S w km 0+453 w miejscowości Zwardoń”</w:t>
      </w:r>
    </w:p>
    <w:p w14:paraId="01C70FE6" w14:textId="33CEA9E9" w:rsidR="00EC7532" w:rsidRPr="00EC7532" w:rsidRDefault="00EC7532" w:rsidP="00EC7532">
      <w:pPr>
        <w:spacing w:line="360" w:lineRule="auto"/>
        <w:jc w:val="both"/>
        <w:rPr>
          <w:bCs/>
          <w:lang w:val="pl-PL"/>
        </w:rPr>
      </w:pPr>
    </w:p>
    <w:p w14:paraId="691E3EFD" w14:textId="77777777" w:rsidR="00EC7532" w:rsidRDefault="00EC7532" w:rsidP="00EC7532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14:paraId="48635EA7" w14:textId="68744226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="00212F2A">
        <w:rPr>
          <w:rFonts w:ascii="Times New Roman" w:hAnsi="Times New Roman"/>
          <w:b/>
          <w:bCs/>
          <w:sz w:val="24"/>
          <w:szCs w:val="24"/>
        </w:rPr>
        <w:t>111</w:t>
      </w:r>
      <w:r>
        <w:rPr>
          <w:rFonts w:ascii="Times New Roman" w:hAnsi="Times New Roman"/>
          <w:b/>
          <w:sz w:val="24"/>
          <w:szCs w:val="24"/>
        </w:rPr>
        <w:t> 000,00</w:t>
      </w:r>
      <w:r w:rsidRPr="00776FD5">
        <w:rPr>
          <w:rFonts w:ascii="Times New Roman" w:hAnsi="Times New Roman"/>
          <w:b/>
          <w:sz w:val="24"/>
          <w:szCs w:val="24"/>
        </w:rPr>
        <w:t xml:space="preserve"> PLN</w:t>
      </w:r>
      <w:r>
        <w:rPr>
          <w:rFonts w:ascii="Times New Roman" w:hAnsi="Times New Roman"/>
          <w:sz w:val="24"/>
          <w:szCs w:val="24"/>
        </w:rPr>
        <w:t xml:space="preserve"> brutto.</w:t>
      </w:r>
    </w:p>
    <w:p w14:paraId="27331857" w14:textId="77777777" w:rsidR="00EC7532" w:rsidRDefault="00EC7532" w:rsidP="00EC7532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14:paraId="7C57512A" w14:textId="3DEE553A" w:rsidR="00212F2A" w:rsidRPr="00212F2A" w:rsidRDefault="00212F2A" w:rsidP="0007321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ProtechniCon Sp. z o.o., ul. Józefa Marcika 25D/1, 30-443 Kraków,                   cena 96 751,80 zł  </w:t>
      </w:r>
    </w:p>
    <w:p w14:paraId="0F21FE68" w14:textId="74109DD0" w:rsidR="00212F2A" w:rsidRPr="00212F2A" w:rsidRDefault="00212F2A" w:rsidP="0007321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Promost-Wisła Sp. z o.o., ul. Radosna 8a, 43-460 Wisła, cena 145 140,00 zł </w:t>
      </w:r>
    </w:p>
    <w:p w14:paraId="4BDA5A25" w14:textId="2DA00F03" w:rsidR="00AF52A8" w:rsidRPr="00212F2A" w:rsidRDefault="00212F2A" w:rsidP="00212F2A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Aksjomat Sp. z o.o., ul. Kościuszki 134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32-540 Trzebinia, cena 98 400,00 zł  </w:t>
      </w:r>
      <w:r w:rsidR="00FE2716" w:rsidRPr="00212F2A"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AF52A8" w:rsidRPr="00212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0433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2"/>
    <w:rsid w:val="0007321A"/>
    <w:rsid w:val="00094433"/>
    <w:rsid w:val="00212F2A"/>
    <w:rsid w:val="005553C2"/>
    <w:rsid w:val="00AF52A8"/>
    <w:rsid w:val="00C75B3D"/>
    <w:rsid w:val="00CF7C28"/>
    <w:rsid w:val="00E76919"/>
    <w:rsid w:val="00EB3BD2"/>
    <w:rsid w:val="00EC7532"/>
    <w:rsid w:val="00FE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E4B7B"/>
  <w15:chartTrackingRefBased/>
  <w15:docId w15:val="{621B3074-E5BB-4DD4-936C-C3AFC3FD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53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uk-U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EC7532"/>
    <w:rPr>
      <w:rFonts w:ascii="Calibri" w:hAnsi="Calibri"/>
      <w:i/>
      <w:iCs/>
      <w:color w:val="4472C4" w:themeColor="accent1"/>
    </w:rPr>
  </w:style>
  <w:style w:type="paragraph" w:styleId="Tekstpodstawowy">
    <w:name w:val="Body Text"/>
    <w:basedOn w:val="Normalny"/>
    <w:link w:val="TekstpodstawowyZnak"/>
    <w:rsid w:val="00EC7532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7532"/>
    <w:rPr>
      <w:rFonts w:ascii="Arial" w:eastAsia="Times New Roman" w:hAnsi="Arial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09844D-FA48-4AD9-BD22-1CEAB198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3</cp:revision>
  <dcterms:created xsi:type="dcterms:W3CDTF">2025-02-25T11:26:00Z</dcterms:created>
  <dcterms:modified xsi:type="dcterms:W3CDTF">2025-03-12T09:25:00Z</dcterms:modified>
</cp:coreProperties>
</file>