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9DBDAB" w14:textId="77777777" w:rsidR="0039233A" w:rsidRPr="00EC1415" w:rsidRDefault="0039233A" w:rsidP="00EC1415">
      <w:pPr>
        <w:spacing w:after="0" w:line="276" w:lineRule="auto"/>
        <w:jc w:val="right"/>
        <w:rPr>
          <w:rFonts w:ascii="Arial" w:hAnsi="Arial" w:cs="Arial"/>
          <w:sz w:val="24"/>
          <w:szCs w:val="24"/>
        </w:rPr>
      </w:pPr>
    </w:p>
    <w:p w14:paraId="1082437B" w14:textId="14FAE98F" w:rsidR="0039233A" w:rsidRPr="00EC1415" w:rsidRDefault="0039233A" w:rsidP="00EC1415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EC1415">
        <w:rPr>
          <w:rFonts w:ascii="Arial" w:hAnsi="Arial" w:cs="Arial"/>
          <w:sz w:val="24"/>
          <w:szCs w:val="24"/>
        </w:rPr>
        <w:t xml:space="preserve">Żywiec, </w:t>
      </w:r>
      <w:r w:rsidR="00464F79">
        <w:rPr>
          <w:rFonts w:ascii="Arial" w:hAnsi="Arial" w:cs="Arial"/>
          <w:sz w:val="24"/>
          <w:szCs w:val="24"/>
        </w:rPr>
        <w:t>1</w:t>
      </w:r>
      <w:r w:rsidR="00D95E27">
        <w:rPr>
          <w:rFonts w:ascii="Arial" w:hAnsi="Arial" w:cs="Arial"/>
          <w:sz w:val="24"/>
          <w:szCs w:val="24"/>
        </w:rPr>
        <w:t>4</w:t>
      </w:r>
      <w:r w:rsidR="00B07F4A" w:rsidRPr="00EC1415">
        <w:rPr>
          <w:rFonts w:ascii="Arial" w:hAnsi="Arial" w:cs="Arial"/>
          <w:sz w:val="24"/>
          <w:szCs w:val="24"/>
        </w:rPr>
        <w:t>.</w:t>
      </w:r>
      <w:r w:rsidR="00531793" w:rsidRPr="00EC1415">
        <w:rPr>
          <w:rFonts w:ascii="Arial" w:hAnsi="Arial" w:cs="Arial"/>
          <w:sz w:val="24"/>
          <w:szCs w:val="24"/>
        </w:rPr>
        <w:t>0</w:t>
      </w:r>
      <w:r w:rsidR="00464F79">
        <w:rPr>
          <w:rFonts w:ascii="Arial" w:hAnsi="Arial" w:cs="Arial"/>
          <w:sz w:val="24"/>
          <w:szCs w:val="24"/>
        </w:rPr>
        <w:t>4</w:t>
      </w:r>
      <w:r w:rsidRPr="00EC1415">
        <w:rPr>
          <w:rFonts w:ascii="Arial" w:hAnsi="Arial" w:cs="Arial"/>
          <w:sz w:val="24"/>
          <w:szCs w:val="24"/>
        </w:rPr>
        <w:t>.202</w:t>
      </w:r>
      <w:r w:rsidR="00531793" w:rsidRPr="00EC1415">
        <w:rPr>
          <w:rFonts w:ascii="Arial" w:hAnsi="Arial" w:cs="Arial"/>
          <w:sz w:val="24"/>
          <w:szCs w:val="24"/>
        </w:rPr>
        <w:t>6</w:t>
      </w:r>
      <w:r w:rsidR="00A0125C" w:rsidRPr="00EC1415">
        <w:rPr>
          <w:rFonts w:ascii="Arial" w:hAnsi="Arial" w:cs="Arial"/>
          <w:sz w:val="24"/>
          <w:szCs w:val="24"/>
        </w:rPr>
        <w:t xml:space="preserve"> </w:t>
      </w:r>
      <w:r w:rsidRPr="00EC1415">
        <w:rPr>
          <w:rFonts w:ascii="Arial" w:hAnsi="Arial" w:cs="Arial"/>
          <w:sz w:val="24"/>
          <w:szCs w:val="24"/>
        </w:rPr>
        <w:t>r.</w:t>
      </w:r>
    </w:p>
    <w:p w14:paraId="706390FC" w14:textId="14835FE1" w:rsidR="0039233A" w:rsidRPr="00EC1415" w:rsidRDefault="0039233A" w:rsidP="00EC1415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EC1415">
        <w:rPr>
          <w:rFonts w:ascii="Arial" w:hAnsi="Arial" w:cs="Arial"/>
          <w:sz w:val="24"/>
          <w:szCs w:val="24"/>
        </w:rPr>
        <w:t>SZP.252.1.</w:t>
      </w:r>
      <w:r w:rsidR="00464F79">
        <w:rPr>
          <w:rFonts w:ascii="Arial" w:hAnsi="Arial" w:cs="Arial"/>
          <w:sz w:val="24"/>
          <w:szCs w:val="24"/>
        </w:rPr>
        <w:t>3</w:t>
      </w:r>
      <w:r w:rsidR="00D95E27">
        <w:rPr>
          <w:rFonts w:ascii="Arial" w:hAnsi="Arial" w:cs="Arial"/>
          <w:sz w:val="24"/>
          <w:szCs w:val="24"/>
        </w:rPr>
        <w:t>3</w:t>
      </w:r>
      <w:r w:rsidRPr="00EC1415">
        <w:rPr>
          <w:rFonts w:ascii="Arial" w:hAnsi="Arial" w:cs="Arial"/>
          <w:sz w:val="24"/>
          <w:szCs w:val="24"/>
        </w:rPr>
        <w:t>.202</w:t>
      </w:r>
      <w:r w:rsidR="00A0125C" w:rsidRPr="00EC1415">
        <w:rPr>
          <w:rFonts w:ascii="Arial" w:hAnsi="Arial" w:cs="Arial"/>
          <w:sz w:val="24"/>
          <w:szCs w:val="24"/>
        </w:rPr>
        <w:t>6</w:t>
      </w:r>
    </w:p>
    <w:p w14:paraId="36BE0271" w14:textId="77777777" w:rsidR="0039233A" w:rsidRPr="00EC1415" w:rsidRDefault="0039233A" w:rsidP="00EC1415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32707C4C" w14:textId="77777777" w:rsidR="0039233A" w:rsidRPr="00EC1415" w:rsidRDefault="0039233A" w:rsidP="00EC1415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2997F84E" w14:textId="5FF4566E" w:rsidR="003A5B42" w:rsidRPr="00EC1415" w:rsidRDefault="009D3922" w:rsidP="00EC1415">
      <w:pPr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  <w:r w:rsidRPr="00EC1415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</w:t>
      </w:r>
    </w:p>
    <w:p w14:paraId="34B53F83" w14:textId="77777777" w:rsidR="0039233A" w:rsidRPr="00EC1415" w:rsidRDefault="0039233A" w:rsidP="00EC1415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34E47583" w14:textId="37A64596" w:rsidR="00267FE4" w:rsidRPr="00267FE4" w:rsidRDefault="0039233A" w:rsidP="00267FE4">
      <w:pPr>
        <w:pStyle w:val="Standard"/>
        <w:spacing w:after="113"/>
        <w:rPr>
          <w:rFonts w:ascii="Arial" w:hAnsi="Arial"/>
          <w:b/>
          <w:bCs/>
        </w:rPr>
      </w:pPr>
      <w:r w:rsidRPr="00EC1415">
        <w:rPr>
          <w:rFonts w:ascii="Arial" w:hAnsi="Arial"/>
        </w:rPr>
        <w:t>Zawiadomienie o unieważnieniu postępowania prowadzonego bez zastosowania ustawy</w:t>
      </w:r>
      <w:r w:rsidR="005D5DAC" w:rsidRPr="00EC1415">
        <w:rPr>
          <w:rFonts w:ascii="Arial" w:hAnsi="Arial"/>
        </w:rPr>
        <w:t xml:space="preserve"> </w:t>
      </w:r>
      <w:r w:rsidRPr="00EC1415">
        <w:rPr>
          <w:rFonts w:ascii="Arial" w:hAnsi="Arial"/>
        </w:rPr>
        <w:t xml:space="preserve">Prawo </w:t>
      </w:r>
      <w:r w:rsidR="00245FA9" w:rsidRPr="00EC1415">
        <w:rPr>
          <w:rFonts w:ascii="Arial" w:hAnsi="Arial"/>
        </w:rPr>
        <w:t>Z</w:t>
      </w:r>
      <w:r w:rsidRPr="00EC1415">
        <w:rPr>
          <w:rFonts w:ascii="Arial" w:hAnsi="Arial"/>
        </w:rPr>
        <w:t xml:space="preserve">amówień </w:t>
      </w:r>
      <w:r w:rsidR="00245FA9" w:rsidRPr="00EC1415">
        <w:rPr>
          <w:rFonts w:ascii="Arial" w:hAnsi="Arial"/>
        </w:rPr>
        <w:t>P</w:t>
      </w:r>
      <w:r w:rsidRPr="00EC1415">
        <w:rPr>
          <w:rFonts w:ascii="Arial" w:hAnsi="Arial"/>
        </w:rPr>
        <w:t>ublicznych pn</w:t>
      </w:r>
      <w:r w:rsidR="00EC1415" w:rsidRPr="00EC1415">
        <w:rPr>
          <w:rFonts w:ascii="Arial" w:hAnsi="Arial"/>
          <w:b/>
          <w:bCs/>
        </w:rPr>
        <w:t>.:</w:t>
      </w:r>
      <w:r w:rsidR="00D95E27">
        <w:rPr>
          <w:rFonts w:ascii="Arial" w:hAnsi="Arial"/>
          <w:b/>
          <w:bCs/>
        </w:rPr>
        <w:t xml:space="preserve"> </w:t>
      </w:r>
      <w:r w:rsidR="00267FE4" w:rsidRPr="00267FE4">
        <w:rPr>
          <w:rFonts w:ascii="Arial" w:hAnsi="Arial"/>
          <w:b/>
          <w:bCs/>
        </w:rPr>
        <w:t>Wykonanie opracowania projektowego dla zadania: Zabezpieczenie i stabilizacja osuwiska przy drodze powiatowej nr 1413 S Moszczanica - Gilowice- Ślemień - Lachowice w km od 12+255 do km 12+276 w m. Kocoń.</w:t>
      </w:r>
    </w:p>
    <w:p w14:paraId="76125255" w14:textId="6EEE512E" w:rsidR="005D5691" w:rsidRPr="00EC1415" w:rsidRDefault="005D5691" w:rsidP="00D95E27">
      <w:pPr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67B21A4" w14:textId="77777777" w:rsidR="005D5691" w:rsidRPr="00EC1415" w:rsidRDefault="005D5691" w:rsidP="00EC1415">
      <w:pPr>
        <w:spacing w:after="113" w:line="276" w:lineRule="auto"/>
        <w:rPr>
          <w:rFonts w:ascii="Arial" w:hAnsi="Arial" w:cs="Arial"/>
          <w:b/>
          <w:bCs/>
          <w:color w:val="000000"/>
        </w:rPr>
      </w:pPr>
    </w:p>
    <w:p w14:paraId="5E31949E" w14:textId="5EB17C82" w:rsidR="0039233A" w:rsidRPr="00EC1415" w:rsidRDefault="0039233A" w:rsidP="00EC1415">
      <w:pPr>
        <w:spacing w:after="113" w:line="276" w:lineRule="auto"/>
        <w:rPr>
          <w:rFonts w:ascii="Arial" w:hAnsi="Arial" w:cs="Arial"/>
          <w:sz w:val="24"/>
          <w:szCs w:val="24"/>
        </w:rPr>
      </w:pPr>
      <w:r w:rsidRPr="00EC1415">
        <w:rPr>
          <w:rFonts w:ascii="Arial" w:hAnsi="Arial" w:cs="Arial"/>
          <w:sz w:val="24"/>
          <w:szCs w:val="24"/>
        </w:rPr>
        <w:t xml:space="preserve">Zamawiający unieważnia przedmiotowe postępowanie </w:t>
      </w:r>
      <w:r w:rsidR="00C01B05" w:rsidRPr="00EC1415">
        <w:rPr>
          <w:rFonts w:ascii="Arial" w:hAnsi="Arial" w:cs="Arial"/>
          <w:sz w:val="24"/>
          <w:szCs w:val="24"/>
        </w:rPr>
        <w:t xml:space="preserve">ze względu na </w:t>
      </w:r>
      <w:r w:rsidR="00531793" w:rsidRPr="00EC1415">
        <w:rPr>
          <w:rFonts w:ascii="Arial" w:hAnsi="Arial" w:cs="Arial"/>
          <w:sz w:val="24"/>
          <w:szCs w:val="24"/>
        </w:rPr>
        <w:t>przekroczenie kwoty  przeznaczonej na realizację zadania.</w:t>
      </w:r>
    </w:p>
    <w:p w14:paraId="7D6DB96B" w14:textId="77777777" w:rsidR="00227670" w:rsidRPr="00EC1415" w:rsidRDefault="00227670" w:rsidP="00EC1415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5E9BF492" w14:textId="77777777" w:rsidR="0039233A" w:rsidRPr="00EC1415" w:rsidRDefault="0039233A" w:rsidP="00EC1415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401B6601" w14:textId="381F5F19" w:rsidR="00397078" w:rsidRDefault="00397078" w:rsidP="00EC141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85C252" w14:textId="09957880" w:rsidR="00166346" w:rsidRPr="00397078" w:rsidRDefault="00166346" w:rsidP="00EC1415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166346" w:rsidRPr="003970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D21FFB"/>
    <w:multiLevelType w:val="hybridMultilevel"/>
    <w:tmpl w:val="041ABA46"/>
    <w:lvl w:ilvl="0" w:tplc="041AC87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54223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241"/>
    <w:rsid w:val="00001EDC"/>
    <w:rsid w:val="00011BEB"/>
    <w:rsid w:val="00080773"/>
    <w:rsid w:val="000D3EA7"/>
    <w:rsid w:val="000D72EF"/>
    <w:rsid w:val="000F4FD9"/>
    <w:rsid w:val="00166346"/>
    <w:rsid w:val="0020588D"/>
    <w:rsid w:val="00225C9E"/>
    <w:rsid w:val="00227670"/>
    <w:rsid w:val="00245FA9"/>
    <w:rsid w:val="0026456D"/>
    <w:rsid w:val="00267FE4"/>
    <w:rsid w:val="00294253"/>
    <w:rsid w:val="0039233A"/>
    <w:rsid w:val="00392768"/>
    <w:rsid w:val="00397078"/>
    <w:rsid w:val="003A5B42"/>
    <w:rsid w:val="003C6274"/>
    <w:rsid w:val="00462ADF"/>
    <w:rsid w:val="00464F79"/>
    <w:rsid w:val="004D639B"/>
    <w:rsid w:val="00506F71"/>
    <w:rsid w:val="00531793"/>
    <w:rsid w:val="00552BC3"/>
    <w:rsid w:val="005C07D4"/>
    <w:rsid w:val="005D5691"/>
    <w:rsid w:val="005D5DAC"/>
    <w:rsid w:val="0066070A"/>
    <w:rsid w:val="006A45D1"/>
    <w:rsid w:val="006E6CF0"/>
    <w:rsid w:val="00712F4A"/>
    <w:rsid w:val="00714E60"/>
    <w:rsid w:val="00740ABE"/>
    <w:rsid w:val="00774A64"/>
    <w:rsid w:val="00777FA6"/>
    <w:rsid w:val="00826B0B"/>
    <w:rsid w:val="00946B56"/>
    <w:rsid w:val="00951BAD"/>
    <w:rsid w:val="009A11A9"/>
    <w:rsid w:val="009D3922"/>
    <w:rsid w:val="009F08CC"/>
    <w:rsid w:val="00A0125C"/>
    <w:rsid w:val="00A11225"/>
    <w:rsid w:val="00A17DE4"/>
    <w:rsid w:val="00A252E7"/>
    <w:rsid w:val="00A34CB5"/>
    <w:rsid w:val="00A81D17"/>
    <w:rsid w:val="00A92241"/>
    <w:rsid w:val="00AB67BF"/>
    <w:rsid w:val="00AF52A8"/>
    <w:rsid w:val="00B07F4A"/>
    <w:rsid w:val="00C01B05"/>
    <w:rsid w:val="00C83F01"/>
    <w:rsid w:val="00CA16B9"/>
    <w:rsid w:val="00CE10D3"/>
    <w:rsid w:val="00CE5B7B"/>
    <w:rsid w:val="00D17AE7"/>
    <w:rsid w:val="00D41794"/>
    <w:rsid w:val="00D86E4C"/>
    <w:rsid w:val="00D95E27"/>
    <w:rsid w:val="00DB00A9"/>
    <w:rsid w:val="00E4088A"/>
    <w:rsid w:val="00E76919"/>
    <w:rsid w:val="00E954DC"/>
    <w:rsid w:val="00EC1415"/>
    <w:rsid w:val="00F91BDE"/>
    <w:rsid w:val="00F96F72"/>
    <w:rsid w:val="00FB1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7EE4B"/>
  <w15:chartTrackingRefBased/>
  <w15:docId w15:val="{3F075CFB-2107-4DE1-8CF2-57CF93384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233A"/>
    <w:rPr>
      <w:kern w:val="0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gkelc">
    <w:name w:val="hgkelc"/>
    <w:rsid w:val="0039233A"/>
  </w:style>
  <w:style w:type="paragraph" w:customStyle="1" w:styleId="Standard">
    <w:name w:val="Standard"/>
    <w:rsid w:val="00531793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9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77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PZD</cp:lastModifiedBy>
  <cp:revision>12</cp:revision>
  <cp:lastPrinted>2025-09-26T09:05:00Z</cp:lastPrinted>
  <dcterms:created xsi:type="dcterms:W3CDTF">2025-10-06T09:12:00Z</dcterms:created>
  <dcterms:modified xsi:type="dcterms:W3CDTF">2026-04-14T08:45:00Z</dcterms:modified>
</cp:coreProperties>
</file>